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13" w:rsidRPr="003A704C" w:rsidRDefault="00BB05B8" w:rsidP="00BB05B8">
      <w:pPr>
        <w:pStyle w:val="a7"/>
        <w:spacing w:before="0" w:beforeAutospacing="0" w:after="0" w:afterAutospacing="0"/>
        <w:ind w:left="-1418"/>
        <w:jc w:val="both"/>
        <w:rPr>
          <w:sz w:val="28"/>
          <w:szCs w:val="28"/>
        </w:rPr>
      </w:pPr>
      <w:r w:rsidRPr="00BB05B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797.25pt">
            <v:imagedata r:id="rId6" o:title="проведение инструктажей" cropleft="1441f"/>
          </v:shape>
        </w:pict>
      </w:r>
      <w:r>
        <w:rPr>
          <w:sz w:val="28"/>
          <w:szCs w:val="28"/>
        </w:rPr>
        <w:lastRenderedPageBreak/>
        <w:t xml:space="preserve">                   </w:t>
      </w:r>
      <w:bookmarkStart w:id="0" w:name="_GoBack"/>
      <w:bookmarkEnd w:id="0"/>
      <w:r w:rsidR="000B2513" w:rsidRPr="003A704C">
        <w:rPr>
          <w:sz w:val="28"/>
          <w:szCs w:val="28"/>
        </w:rPr>
        <w:t xml:space="preserve">- со студентами, прибывшими на практику; 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- с учащимися школы перед началом занятий по правилам безопасного поведения в школе, помещениях, кабинетах, перед выполнением лабораторных и практических работ в учебных кабинетах физики, химии, биологии, информатики, обслуживающего груда, в учебных мастерских и спортзале.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Вводный инструктаж работников проводит директор школы.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Вводный инструктаж вновь принятых работников проводится по утвержденной директором школы и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Pr="003A704C">
        <w:rPr>
          <w:sz w:val="28"/>
          <w:szCs w:val="28"/>
        </w:rPr>
        <w:t xml:space="preserve"> В образовательном учреждении разрабатываю</w:t>
      </w:r>
      <w:r>
        <w:rPr>
          <w:sz w:val="28"/>
          <w:szCs w:val="28"/>
        </w:rPr>
        <w:t xml:space="preserve">тся несколько программ вводного </w:t>
      </w:r>
      <w:r w:rsidRPr="003A704C">
        <w:rPr>
          <w:sz w:val="28"/>
          <w:szCs w:val="28"/>
        </w:rPr>
        <w:t xml:space="preserve">инструктажа: </w:t>
      </w:r>
      <w:r w:rsidRPr="003A704C">
        <w:rPr>
          <w:sz w:val="28"/>
          <w:szCs w:val="28"/>
        </w:rPr>
        <w:br/>
        <w:t>- программа вводного инструктажа для работников образовательного учреждения;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- программа вводного инструктажа для учащихся;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- программа вводного инструктажа для учащихся в кабинетах физики, химии, биологии, информатики, обслуживающего труда, в учебных мастерских и спортзале.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С учащимися вводный инструктаж проводят: 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 xml:space="preserve">- классные руководители, воспитатели, педагоги дополнительного образования, тренеры, каждый со своим классом, группой; 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- учителя физики, химии, биологии, информатики, обслуживающего труда, трудового обучения, физкультуры, ОБЖ.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Проведение вводного инструктажа с учащимися регистрируют в журнале инструктажа учащихся по охране труда с обязательной подписью инструктируемого и инструктирующего.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0B2513" w:rsidRPr="003A704C" w:rsidRDefault="000B2513" w:rsidP="000B2513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3A704C">
        <w:rPr>
          <w:rStyle w:val="a6"/>
          <w:sz w:val="28"/>
          <w:szCs w:val="28"/>
        </w:rPr>
        <w:t>Первичный инструктаж на рабочем месте</w:t>
      </w:r>
    </w:p>
    <w:p w:rsidR="000B2513" w:rsidRPr="003A704C" w:rsidRDefault="000B2513" w:rsidP="000B2513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Первичный инструктаж на рабочем месте до начала производственной деятельности проводится: </w:t>
      </w:r>
      <w:r w:rsidRPr="003A704C">
        <w:rPr>
          <w:sz w:val="28"/>
          <w:szCs w:val="28"/>
        </w:rPr>
        <w:br/>
        <w:t>- со всеми вновь принятыми в школу работниками;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- с работниками, выполняющими новую для них работу;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 xml:space="preserve">- с временными работниками и совместителями; 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- со студентами, прибывшими на производственное обучение или практику;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 xml:space="preserve">- с учащимися перед изучением каждой новой темы при проведении практических занятий в учебных лабораториях, классах, мастерских; 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- при проведении внешкольных занятий в кружках, секциях;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lastRenderedPageBreak/>
        <w:t>- с учащимися при работе в кабинетах физики, химии, информатики, биологии, обслуживающего труда, в спортзалах и мастерских;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- при проведении внешкольных и внеклассных мероприятий по семи рекомендуемым направлениям: пожарная безопасность; электробезопасность;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со взрывоопасными предметами, веществами, при проведении летней оздоровительной работы и трудовой практики.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Первичный инструктаж на рабочем месте с педагогическими работниками проводит директор школы или один из его заместителей, на кого приказом по школе возложено проведение первичного инструктажа.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Первичный инструктаж на рабочем месте с техническим и обслуживающим персоналом проводит заместитель директора по АХЧ или иное лицо, на которое приказом по образовательному учреждению возложено проведение первичного инструктажа.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Противопожарный инструктаж с работниками проводится лицом, ответственным за его проведение.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Первичный инструктаж на рабочем месте с учащимися проводят: 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 xml:space="preserve">- классные руководители, воспитатели, педагоги дополнительного образования, тренеры, каждый со своим классом, группой; 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- учителя физики, химии, биологии, информатики, обслуживающего труда, трудового обучения, физкультуры, ОБЖ, каждый по своему предмету.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Первичный инструктаж на рабочем месте с педагогическими работниками образовательного учреждения проводится по программе первичного инструктажа на рабочем месте, утвержденной директором школы и на заседании профсоюзного комитета, и по их должностным обязанностям по охране труда.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3.7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Первичный инструктаж на рабочем месте с техническим и обслуживающим персоналом образовательного учреждения проводится по инструкциям по охране труда на рабочем месте, разработанным для каждой профессии и утвержденным директором школы и на заседании профсоюзного комитета.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Противопожарный инструктаж проводится отдельно со всеми работниками по инструкции "О мерах пожарной безопасности", утвержденной директором школы и на заседании профсоюзного комитета, в сроки проведения инструктажа на рабочем месте.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3.9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Первичный инструктаж на рабочем месте с учащимися проводится по инструкциям по охране труда на рабочем месте для соответствующих кабинетов, спортзала, мастерских и по инструкциям по семи рекомендуемым направлениям, утвержденным директором школы и на заседании профсоюзного комитета.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3.10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Номенклатура должностей и профессий, для которых должны разрабатываться свои инструкции по охране пруда для проведения </w:t>
      </w:r>
      <w:r w:rsidRPr="003A704C">
        <w:rPr>
          <w:sz w:val="28"/>
          <w:szCs w:val="28"/>
        </w:rPr>
        <w:lastRenderedPageBreak/>
        <w:t>первичного инструктажа на рабочем месте, определяется приказом директора школы.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3.11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Первичный инструктаж па рабочем месте и противопожарный инструктаж с работниками регистрируются в журналах установленной формы с обязательной подписью инструктируемого и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3.12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Первичный инструктаж па рабочем месте с учащимися регистрируется в том же журнале, что и вводный инструктаж, с обязательной подписью инструктируемого и инструктирующего.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</w:p>
    <w:p w:rsidR="000B2513" w:rsidRPr="003A704C" w:rsidRDefault="000B2513" w:rsidP="000B2513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3A704C">
        <w:rPr>
          <w:rStyle w:val="a6"/>
          <w:sz w:val="28"/>
          <w:szCs w:val="28"/>
        </w:rPr>
        <w:t>Повторный инструктаж на рабочем месте</w:t>
      </w:r>
    </w:p>
    <w:p w:rsidR="000B2513" w:rsidRPr="003A704C" w:rsidRDefault="000B2513" w:rsidP="000B2513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один раз в год не позднее месяца с начала учебного года.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С учащимися повторный инструктаж па рабочем месте проводится не реже двух раз в год по инструкциям по охране труда на рабочем месте, инструкциям при проведении внешкольных и внеклассных мероприятий по семи рекомендуемым направлениям.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4.4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Повторный инструктаж па рабочем месте регистрируется в тех же журналах, что и первичный инструктаж.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B2513" w:rsidRPr="003A704C" w:rsidRDefault="000B2513" w:rsidP="000B2513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3A704C">
        <w:rPr>
          <w:rStyle w:val="a6"/>
          <w:sz w:val="28"/>
          <w:szCs w:val="28"/>
        </w:rPr>
        <w:t>Внеплановый инструктаж</w:t>
      </w:r>
    </w:p>
    <w:p w:rsidR="000B2513" w:rsidRPr="003A704C" w:rsidRDefault="000B2513" w:rsidP="000B2513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5.1</w:t>
      </w:r>
      <w:r>
        <w:rPr>
          <w:sz w:val="28"/>
          <w:szCs w:val="28"/>
        </w:rPr>
        <w:t xml:space="preserve">. </w:t>
      </w:r>
      <w:r w:rsidRPr="003A704C">
        <w:rPr>
          <w:sz w:val="28"/>
          <w:szCs w:val="28"/>
        </w:rPr>
        <w:t xml:space="preserve"> Внеплановый инструктаж проводится: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- при введении в действие новых или переработанных стандартов, правил, инструкций по охране труда, а также изменений к ним;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 xml:space="preserve">- в связи с изменившимися условиями труда; 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-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- по требованию органов надзора;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- при перерывах в работе более чем на 60 календарных дней.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Внеплановый инструктаж проводится индивидуально или с группой работников одной профессии, с группой </w:t>
      </w:r>
      <w:proofErr w:type="gramStart"/>
      <w:r w:rsidRPr="003A704C">
        <w:rPr>
          <w:sz w:val="28"/>
          <w:szCs w:val="28"/>
        </w:rPr>
        <w:t>учащихся</w:t>
      </w:r>
      <w:proofErr w:type="gramEnd"/>
      <w:r w:rsidRPr="003A704C">
        <w:rPr>
          <w:sz w:val="28"/>
          <w:szCs w:val="28"/>
        </w:rPr>
        <w:t xml:space="preserve"> но одному вопросу.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5.3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0B2513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5.4</w:t>
      </w:r>
      <w:r>
        <w:rPr>
          <w:sz w:val="28"/>
          <w:szCs w:val="28"/>
        </w:rPr>
        <w:t>.</w:t>
      </w:r>
      <w:r w:rsidRPr="003A704C">
        <w:rPr>
          <w:sz w:val="28"/>
          <w:szCs w:val="28"/>
        </w:rPr>
        <w:t xml:space="preserve"> Внеплановый инструктаж регистрируется в журналах инструктажа на рабочем месте с обязательной подписью инструктируемого и </w:t>
      </w:r>
      <w:r w:rsidRPr="003A704C">
        <w:rPr>
          <w:sz w:val="28"/>
          <w:szCs w:val="28"/>
        </w:rPr>
        <w:lastRenderedPageBreak/>
        <w:t>инструктирующего и указанием причины проведения внепланового инструктажа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B2513" w:rsidRPr="003A704C" w:rsidRDefault="000B2513" w:rsidP="000B2513">
      <w:pPr>
        <w:pStyle w:val="a7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rStyle w:val="a6"/>
          <w:sz w:val="28"/>
          <w:szCs w:val="28"/>
        </w:rPr>
      </w:pPr>
      <w:r w:rsidRPr="003A704C">
        <w:rPr>
          <w:rStyle w:val="a6"/>
          <w:sz w:val="28"/>
          <w:szCs w:val="28"/>
        </w:rPr>
        <w:t>Целевой инструктаж</w:t>
      </w:r>
    </w:p>
    <w:p w:rsidR="000B2513" w:rsidRPr="003A704C" w:rsidRDefault="000B2513" w:rsidP="000B2513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6.1 Целевой инструктаж проводится с работниками и учащимися перед выполнением ими разовых поручений, не связанных с их служебными обязанностями или учебными программами.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6.2 Разовые поручения оформляются приказом директора школы.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6.3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6.4 Регистрация целевого инструктажа ГОСТом 120.004-90 в журнале регистрации инструктажей не предусмотрена, однако устно инструктаж проводить необходимо.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B2513" w:rsidRPr="003A704C" w:rsidRDefault="000B2513" w:rsidP="000B2513">
      <w:pPr>
        <w:pStyle w:val="a7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rStyle w:val="a6"/>
          <w:sz w:val="28"/>
          <w:szCs w:val="28"/>
        </w:rPr>
      </w:pPr>
      <w:r w:rsidRPr="003A704C">
        <w:rPr>
          <w:rStyle w:val="a6"/>
          <w:sz w:val="28"/>
          <w:szCs w:val="28"/>
        </w:rPr>
        <w:t>Общие требования</w:t>
      </w:r>
    </w:p>
    <w:p w:rsidR="000B2513" w:rsidRPr="003A704C" w:rsidRDefault="000B2513" w:rsidP="000B2513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7.1 Дата регистрации вводного инструктажа и инструктажа на рабочем месте в специальном журнале с учащимися по химии, физике, биологии, трудовому обучению, физической культуре, основам безопасности жизнедеятельности должна совпадать с записью о проведении данных инструктажей в классном журнале,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7.2 Вводный инструктаж с учащимися, инструктаж по охране труда при организации общественно-полезного труда и при проведении внеклассных и внешкольных мероприятий по семи рекомендуемым направлениям проводится классным руководителем, воспитателем, педагогом дополнительного образования, тренером со своим классом, группой и регистрируется в специальном журнале установленной формы отдельно для каждого класса, группы.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7.3 Все журналы регистрации инструктажей: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- вводного по охране труда с работниками;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 xml:space="preserve">- по охране труда на рабочем месте с педагогическими работниками и специалистами; </w:t>
      </w:r>
      <w:r w:rsidRPr="003A704C">
        <w:rPr>
          <w:sz w:val="28"/>
          <w:szCs w:val="28"/>
        </w:rPr>
        <w:br/>
        <w:t xml:space="preserve">- по охране труда на рабочем месте с техническим и обслуживающим персоналом; </w:t>
      </w:r>
      <w:r w:rsidRPr="003A704C">
        <w:rPr>
          <w:sz w:val="28"/>
          <w:szCs w:val="28"/>
        </w:rPr>
        <w:br/>
        <w:t>- по охране труда с учащимися (вводного, на рабочем месте и при проведении внешкольных, внеклассных мероприятий) - должны быть пронумерованы, прошнурованы, скреплены печатью с указанием количества листов и с подписью директора школы.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t>7.4. Все инструкции по охране труда для работников, разработанные согласно номенклатуре должностей и профессий в соответствии с приказом директора школы, утверждаются директором школы и на заседании профсоюзного комитета с указанием номера протокола.</w:t>
      </w:r>
    </w:p>
    <w:p w:rsidR="000B2513" w:rsidRPr="003A704C" w:rsidRDefault="000B2513" w:rsidP="000B25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A704C">
        <w:rPr>
          <w:sz w:val="28"/>
          <w:szCs w:val="28"/>
        </w:rPr>
        <w:lastRenderedPageBreak/>
        <w:t>7.5. Все инструкции по охране труда в образовательном учреждении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0B2513" w:rsidRPr="003A704C" w:rsidRDefault="000B2513" w:rsidP="000B2513">
      <w:pPr>
        <w:jc w:val="both"/>
        <w:rPr>
          <w:sz w:val="28"/>
          <w:szCs w:val="28"/>
        </w:rPr>
      </w:pPr>
    </w:p>
    <w:p w:rsidR="000B2513" w:rsidRPr="003A704C" w:rsidRDefault="000B2513" w:rsidP="000B2513">
      <w:pPr>
        <w:rPr>
          <w:sz w:val="28"/>
          <w:szCs w:val="28"/>
        </w:rPr>
      </w:pPr>
    </w:p>
    <w:p w:rsidR="00924BE1" w:rsidRDefault="00924BE1" w:rsidP="000B2513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sectPr w:rsidR="00924BE1" w:rsidSect="00055D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B16"/>
    <w:multiLevelType w:val="hybridMultilevel"/>
    <w:tmpl w:val="DC04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C1A37"/>
    <w:multiLevelType w:val="hybridMultilevel"/>
    <w:tmpl w:val="1C98758E"/>
    <w:lvl w:ilvl="0" w:tplc="13BA4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6DC3A98"/>
    <w:multiLevelType w:val="multilevel"/>
    <w:tmpl w:val="71E83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F143E4"/>
    <w:multiLevelType w:val="multilevel"/>
    <w:tmpl w:val="646607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586987"/>
    <w:multiLevelType w:val="multilevel"/>
    <w:tmpl w:val="3CB2DA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6A02A2"/>
    <w:multiLevelType w:val="hybridMultilevel"/>
    <w:tmpl w:val="7CBE1E0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05C5A"/>
    <w:multiLevelType w:val="multilevel"/>
    <w:tmpl w:val="4CA23ED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AE849F2"/>
    <w:multiLevelType w:val="multilevel"/>
    <w:tmpl w:val="0F069BD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8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141A5"/>
    <w:multiLevelType w:val="multilevel"/>
    <w:tmpl w:val="CD62C50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CA55456"/>
    <w:multiLevelType w:val="hybridMultilevel"/>
    <w:tmpl w:val="091A9BD4"/>
    <w:lvl w:ilvl="0" w:tplc="07303CCE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9"/>
  </w:num>
  <w:num w:numId="9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E4E"/>
    <w:rsid w:val="00000203"/>
    <w:rsid w:val="00026EF1"/>
    <w:rsid w:val="0004690E"/>
    <w:rsid w:val="00050A5F"/>
    <w:rsid w:val="00055D39"/>
    <w:rsid w:val="00066E4E"/>
    <w:rsid w:val="000B2513"/>
    <w:rsid w:val="000F2D65"/>
    <w:rsid w:val="001646C8"/>
    <w:rsid w:val="0016557A"/>
    <w:rsid w:val="001B4C36"/>
    <w:rsid w:val="00224357"/>
    <w:rsid w:val="0024648A"/>
    <w:rsid w:val="00323DC8"/>
    <w:rsid w:val="00330083"/>
    <w:rsid w:val="00366A45"/>
    <w:rsid w:val="00394FED"/>
    <w:rsid w:val="003967FC"/>
    <w:rsid w:val="003B45CD"/>
    <w:rsid w:val="003F7471"/>
    <w:rsid w:val="004723D7"/>
    <w:rsid w:val="004A2687"/>
    <w:rsid w:val="004C38DD"/>
    <w:rsid w:val="005A1D3A"/>
    <w:rsid w:val="005A204A"/>
    <w:rsid w:val="005C7CDD"/>
    <w:rsid w:val="0061061A"/>
    <w:rsid w:val="00633E1C"/>
    <w:rsid w:val="00647593"/>
    <w:rsid w:val="00692967"/>
    <w:rsid w:val="006B1FE0"/>
    <w:rsid w:val="00740272"/>
    <w:rsid w:val="0079227A"/>
    <w:rsid w:val="00823E88"/>
    <w:rsid w:val="00831AEE"/>
    <w:rsid w:val="008459FC"/>
    <w:rsid w:val="00867C7F"/>
    <w:rsid w:val="008F1596"/>
    <w:rsid w:val="00924BE1"/>
    <w:rsid w:val="00962699"/>
    <w:rsid w:val="009E7DA1"/>
    <w:rsid w:val="00AE2A27"/>
    <w:rsid w:val="00AF5511"/>
    <w:rsid w:val="00B32480"/>
    <w:rsid w:val="00B37D49"/>
    <w:rsid w:val="00B92D15"/>
    <w:rsid w:val="00BB05B8"/>
    <w:rsid w:val="00C00CAE"/>
    <w:rsid w:val="00C82BBD"/>
    <w:rsid w:val="00CA29EA"/>
    <w:rsid w:val="00D17E19"/>
    <w:rsid w:val="00D365AB"/>
    <w:rsid w:val="00D44CFD"/>
    <w:rsid w:val="00D47F26"/>
    <w:rsid w:val="00DC45F4"/>
    <w:rsid w:val="00DD3FD6"/>
    <w:rsid w:val="00E02754"/>
    <w:rsid w:val="00E37443"/>
    <w:rsid w:val="00EE6F5B"/>
    <w:rsid w:val="00EE7537"/>
    <w:rsid w:val="00EF3FD2"/>
    <w:rsid w:val="00EF7EC8"/>
    <w:rsid w:val="00F340C6"/>
    <w:rsid w:val="00F70A23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708E0-0946-487E-9810-8AFFAB2D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4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24BE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6E4E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066E4E"/>
    <w:rPr>
      <w:sz w:val="22"/>
      <w:szCs w:val="22"/>
      <w:lang w:eastAsia="en-US"/>
    </w:rPr>
  </w:style>
  <w:style w:type="paragraph" w:customStyle="1" w:styleId="ConsPlusNormal">
    <w:name w:val="ConsPlusNormal"/>
    <w:rsid w:val="00066E4E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Default">
    <w:name w:val="Default"/>
    <w:rsid w:val="003B45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55D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F7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EF7EC8"/>
    <w:rPr>
      <w:b/>
      <w:bCs/>
    </w:rPr>
  </w:style>
  <w:style w:type="paragraph" w:styleId="a7">
    <w:name w:val="Normal (Web)"/>
    <w:basedOn w:val="a"/>
    <w:rsid w:val="008F1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8F1596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30">
    <w:name w:val="Заголовок 3 Знак"/>
    <w:link w:val="3"/>
    <w:rsid w:val="00924BE1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7895-E9A0-4D61-A214-BE16C328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38</Company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cp:lastPrinted>2015-03-17T12:48:00Z</cp:lastPrinted>
  <dcterms:created xsi:type="dcterms:W3CDTF">2015-03-17T12:50:00Z</dcterms:created>
  <dcterms:modified xsi:type="dcterms:W3CDTF">2020-12-06T17:01:00Z</dcterms:modified>
</cp:coreProperties>
</file>